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5F" w:rsidRDefault="00D90E81">
      <w:pPr>
        <w:widowControl/>
        <w:snapToGrid w:val="0"/>
        <w:spacing w:line="360" w:lineRule="auto"/>
        <w:ind w:firstLineChars="200" w:firstLine="482"/>
        <w:jc w:val="center"/>
        <w:rPr>
          <w:b/>
          <w:bCs/>
          <w:kern w:val="44"/>
          <w:sz w:val="44"/>
          <w:szCs w:val="4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24"/>
        </w:rPr>
        <w:t xml:space="preserve">  </w:t>
      </w:r>
      <w:r>
        <w:rPr>
          <w:rFonts w:cs="宋体" w:hint="eastAsia"/>
          <w:kern w:val="0"/>
          <w:sz w:val="24"/>
        </w:rPr>
        <w:t>附件一：采购货物一览表</w:t>
      </w:r>
    </w:p>
    <w:p w:rsidR="00247F5F" w:rsidRDefault="00247F5F">
      <w:pPr>
        <w:pStyle w:val="a0"/>
        <w:rPr>
          <w:rFonts w:cs="宋体"/>
          <w:kern w:val="0"/>
          <w:sz w:val="24"/>
        </w:rPr>
      </w:pPr>
    </w:p>
    <w:tbl>
      <w:tblPr>
        <w:tblW w:w="8427" w:type="dxa"/>
        <w:tblInd w:w="91" w:type="dxa"/>
        <w:tblLook w:val="04A0" w:firstRow="1" w:lastRow="0" w:firstColumn="1" w:lastColumn="0" w:noHBand="0" w:noVBand="1"/>
      </w:tblPr>
      <w:tblGrid>
        <w:gridCol w:w="519"/>
        <w:gridCol w:w="2768"/>
        <w:gridCol w:w="1792"/>
        <w:gridCol w:w="1745"/>
        <w:gridCol w:w="1603"/>
      </w:tblGrid>
      <w:tr w:rsidR="00247F5F">
        <w:trPr>
          <w:trHeight w:val="28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格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营养琼脂培养基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乳糖胆盐发酵培养基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乳糖蛋白胨培养基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月桂基胰蛋白胨肉汤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伊红美蓝琼脂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革兰氏染色液套装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亚硒酸盐增菌液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鉴定培养液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沙门氏菌诊断血清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霍乱诊断血清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志贺氏血清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O157:H7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诊断血清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冻干兔血浆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副溶三重实时荧光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PCR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试剂盒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人份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诺如病毒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GI,G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Ⅱ双通道实时荧光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PCR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人份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大肠杆菌显色培养基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弧菌显色培养基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单增李斯特氏菌显色培养基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蜡样芽孢杆菌显色培养基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沙门氏菌显色培养基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血平板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9cm\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氯化钠胰蛋白胨水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氯化钠胰蛋白胨水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氯化钠胰蛋白胨水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氯化钠胰蛋白胨水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平板计数琼脂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营养琼脂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营养肉汤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氯化钠碱性蛋白胨水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TCBS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氯化钠胰蛋白胨大豆琼脂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氯化钠三糖铁琼脂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结晶紫中性红胆盐琼脂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LST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结晶紫中性红胆盐琼脂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MUG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煌绿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孟加拉红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肠道增菌液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EC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肉汤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EC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肉汤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MUG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麦康凯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伊红美蓝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B-P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培养基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卵黄添加剂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BHI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培养基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李氏菌增菌肉汤（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LB1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LB2)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萘啶酮酸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5.0mg*5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5.0mg*5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吖啶黄素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3.0mg*5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3.0mg*5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萘啶酮酸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4.0mg*5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4.0mg*5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吖啶黄素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5.0mg*5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5.0mg*5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PALCAM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琼脂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PALCAM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琼脂添加剂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TSA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YE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碱性蛋白胨水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庆大霉素琼脂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亚碲酸钾溶液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乳糖胆盐发酵培养基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乳糖复发酵培养基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四号琼脂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胰酪胨大豆多粘菌素肉汤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多粘菌素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2.25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万单位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甘露醇卵黄多粘菌素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琼脂（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MYP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多粘菌素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B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一万单位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卵黄乳液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改良磷酸盐缓冲液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PSB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CIN-1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培养基基础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CIN-1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添加剂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改良克氏双糖铁培养基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胰蛋白胨大豆琼脂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TSA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改良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Y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BPW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SC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TTB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BS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琼脂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HE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XLD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志贺氏显色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XLT4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添加剂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马尿酸盐培养基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致泻大肠杆菌五重普通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PCR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50T/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P-86B 10%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纤维二塘水溶液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P-36E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多粘菌素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P-07B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多粘菌素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E(B)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蛋白酶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K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20mg/ml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5ml/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药敏板货号是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CHNM4F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（荧光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板条的）及配套生理盐水、肉汤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赖氨酸脱羧酶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2*20/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三糖铁斜面（成品）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四硫磺酸钠亮绿增菌液（成品）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10mL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营养琼脂（斜面）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生理盐水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225ml/X10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生理盐水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9mL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过氧化氢酶试剂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氧化酶试剂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Optical-MEM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胎牛血清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HBSS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货号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14175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HEPES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货号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15630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0.25%-EDTA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胰酶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货号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25200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BSA(V)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货号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15260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PS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货号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15140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禽流感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亚型流感病毒三通道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RNA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检测试剂盒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50T/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甲型流感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N1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亚型病毒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RNA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检测试剂盒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50T/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甲型流感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N2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亚型病毒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RNA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检测试剂盒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50T/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甲型流感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N4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亚型病毒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RNA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检测试剂盒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50T/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甲型流感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N6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亚型病毒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RNA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检测试剂盒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50T/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甲型流感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N8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亚型病毒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RNA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检测试剂盒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50T/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甲型流感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N9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亚型病毒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RNA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检测试剂盒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50T/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H1N1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亚型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季节性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亚型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/Yamagata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/Victoria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系人类流感病毒核酸四重实时荧光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PCR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检测试剂盒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50T/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呼吸道合胞病毒与腺病毒双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重核酸检测试剂盒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50T/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人鼻病毒核酸检测试剂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50T/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半固体琼脂（成品）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5ml\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TBE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500mL/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BoviNe Aerum Albumin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BSA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20mg/ul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1ml/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无菌双蒸水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500ml/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444444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444444"/>
                <w:szCs w:val="21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Cs w:val="21"/>
                <w:lang w:bidi="ar"/>
              </w:rPr>
              <w:t>登革热病毒</w:t>
            </w:r>
            <w:r>
              <w:rPr>
                <w:rFonts w:ascii="宋体" w:hAnsi="宋体" w:cs="宋体" w:hint="eastAsia"/>
                <w:color w:val="444444"/>
                <w:kern w:val="0"/>
                <w:szCs w:val="21"/>
                <w:lang w:bidi="ar"/>
              </w:rPr>
              <w:t>PCR</w:t>
            </w:r>
            <w:r>
              <w:rPr>
                <w:rFonts w:ascii="宋体" w:hAnsi="宋体" w:cs="宋体" w:hint="eastAsia"/>
                <w:color w:val="444444"/>
                <w:kern w:val="0"/>
                <w:szCs w:val="21"/>
                <w:lang w:bidi="ar"/>
              </w:rPr>
              <w:t>试剂盒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50T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新布尼亚病毒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PCR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试剂盒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50T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恙虫病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PCR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试剂盒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50T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SPF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日龄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SPF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鸡胚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MDCK-SUS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悬浮细胞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10mL/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管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管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MDCK-SUS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细胞株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M-SUS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培养液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1000mL/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豚鼠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SPF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级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甘氨酸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硫代硫酸钠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高压灭菌生物指示剂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管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大豆卵磷脂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47F5F">
        <w:trPr>
          <w:trHeight w:val="45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CN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琼脂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D9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5F" w:rsidRDefault="0024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247F5F" w:rsidRDefault="00247F5F"/>
    <w:sectPr w:rsidR="00247F5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E81" w:rsidRDefault="00D90E81">
      <w:r>
        <w:separator/>
      </w:r>
    </w:p>
  </w:endnote>
  <w:endnote w:type="continuationSeparator" w:id="0">
    <w:p w:rsidR="00D90E81" w:rsidRDefault="00D9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5F" w:rsidRDefault="00247F5F">
    <w:pPr>
      <w:pStyle w:val="A7"/>
      <w:framePr w:wrap="auto" w:yAlign="in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E81" w:rsidRDefault="00D90E81">
      <w:r>
        <w:separator/>
      </w:r>
    </w:p>
  </w:footnote>
  <w:footnote w:type="continuationSeparator" w:id="0">
    <w:p w:rsidR="00D90E81" w:rsidRDefault="00D90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5F" w:rsidRDefault="00D90E81">
    <w:pPr>
      <w:pStyle w:val="a6"/>
      <w:framePr w:wrap="auto" w:yAlign="inli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3750945</wp:posOffset>
              </wp:positionH>
              <wp:positionV relativeFrom="page">
                <wp:posOffset>9833610</wp:posOffset>
              </wp:positionV>
              <wp:extent cx="57785" cy="131445"/>
              <wp:effectExtent l="0" t="0" r="0" b="0"/>
              <wp:wrapNone/>
              <wp:docPr id="1073741825" name="矩形 10737418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86" cy="13144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247F5F" w:rsidRDefault="00247F5F">
                          <w:pPr>
                            <w:pStyle w:val="10"/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rect id="_x0000_s1026" o:spid="_x0000_s1026" o:spt="1" style="position:absolute;left:0pt;margin-left:295.35pt;margin-top:774.3pt;height:10.35pt;width:4.55pt;mso-position-horizontal-relative:page;mso-position-vertical-relative:page;z-index:-251656192;mso-width-relative:page;mso-height-relative:page;" filled="f" stroked="f" coordsize="21600,21600" o:gfxdata="UEsDBAoAAAAAAIdO4kAAAAAAAAAAAAAAAAAEAAAAZHJzL1BLAwQUAAAACACHTuJAfjPGtdgAAAAN&#10;AQAADwAAAGRycy9kb3ducmV2LnhtbE2PwU7DMBBE70j8g7VI3KhdaEIT4vSAxIEbDQiJ2zZekojY&#10;jmI3df+e7QmOO/M0O1Ptkh3FQnMYvNOwXikQ5FpvBtdp+Hh/uduCCBGdwdE70nCmALv6+qrC0viT&#10;29PSxE5wiAslauhjnEopQ9uTxbDyEzn2vv1sMfI5d9LMeOJwO8p7pXJpcXD8oceJnntqf5qj1fAZ&#10;zGuk85v1mwa/ctynJQ1J69ubtXoCESnFPxgu9bk61Nzp4I/OBDFqyAr1yCgb2Wabg2AkKwpec7hI&#10;efEAsq7k/xX1L1BLAwQUAAAACACHTuJALkUOgfUBAADhAwAADgAAAGRycy9lMm9Eb2MueG1srVNN&#10;jtMwFN4jcQfLe5qk02mqqOkIUQ1CQjDSwAFcx24s+Q/badLTILHjEBwHcQ2enaRTDZtZkEXy7Gd/&#10;733f+7K9G5REJ+a8MLrGxSLHiGlqGqGPNf765f7NBiMfiG6INJrV+Mw8vtu9frXtbcWWpjWyYQ4B&#10;iPZVb2vchmCrLPO0ZYr4hbFMQ5Ibp0iApTtmjSM9oCuZLfN8nfXGNdYZyryH3f2YxBOiewmg4VxQ&#10;tje0U0yHEdUxSQJQ8q2wHu9St5wzGj5z7llAssbANKQ3FIH4EN/ZbkuqoyO2FXRqgbykhWecFBEa&#10;il6g9iQQ1DnxD5QS1BlveFhQo7KRSFIEWBT5M20eW2JZ4gJSe3sR3f8/WPrp9OCQaMAJeXlTrorN&#10;8hYjTRRM/s/3n79//UBXCVCrt76CS4/2wU0rD2GkPnCn4hdIoSEpfL4ozIaAKGzeluVmjRGFTHFT&#10;rFbrOIDs6a51PrxnRqEY1NjB/JKs5PTRh/HofCSW0uZeSAn7pJIa9QC6LHMYLSVgTA6GSJevTikR&#10;wLxSqBqv8vhM9aWOGCwZZqoUiY7UYhSGwzDxPZjmDJr1YJoa+28dcQwj+UHDVKLD5sDNwWEOdKfe&#10;GfBhgRHRtDVgw7nBt10wXCSGsdpYApSJC5h80mhyabTW9Tqdevozd3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jPGtdgAAAANAQAADwAAAAAAAAABACAAAAAiAAAAZHJzL2Rvd25yZXYueG1sUEsB&#10;AhQAFAAAAAgAh07iQC5FDoH1AQAA4QMAAA4AAAAAAAAAAQAgAAAAJwEAAGRycy9lMm9Eb2MueG1s&#10;UEsFBgAAAAAGAAYAWQEAAI4FAAAAAA==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11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9833610</wp:posOffset>
              </wp:positionV>
              <wp:extent cx="133985" cy="153035"/>
              <wp:effectExtent l="0" t="0" r="0" b="0"/>
              <wp:wrapNone/>
              <wp:docPr id="1073741826" name="矩形 10737418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986" cy="1530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247F5F" w:rsidRDefault="00D90E81">
                          <w:pPr>
                            <w:pStyle w:val="A7"/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85752">
                            <w:rPr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1073741826" o:spid="_x0000_s1027" style="position:absolute;margin-left:292.35pt;margin-top:774.3pt;width:10.55pt;height:12.0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v74gEAAJsDAAAOAAAAZHJzL2Uyb0RvYy54bWysU0tu2zAQ3RfoHQjua0lWajuC5aBIkCJA&#10;0QZIewCaIi0C/IWkLfk0AbrrIXqcotfokJJsI90V9YKeIef33jytb3ol0YE5L4yucTHLMWKamkbo&#10;XY2/fb1/t8LIB6IbIo1mNT4yj282b9+sO1uxuWmNbJhDUET7qrM1bkOwVZZ52jJF/MxYpuGRG6dI&#10;ANftssaRDqormc3zfJF1xjXWGcq8h9u74RFvUn3OGQ1fOPcsIFljmC2k06VzG89ssybVzhHbCjqO&#10;Qf5hCkWEhqanUnckELR34q9SSlBnvOFhRo3KDOeCsoQB0BT5KzRPLbEsYQFyvD3R5P9fWfr58OiQ&#10;aGB3+bJcXhWr+QIjTRTs6vfLj18/v6OLB2Crs76CpCf76EbPgxmh99yp+A+gUJ8YPp4YZn1AFC6L&#10;srxeQQMKT8X7Mi8XcQPZOdk6Hz4yo1A0auxggYlXcvjkwxA6hcRe2twLKeGeVFKjDorOlznsmRLQ&#10;EpdkSL6IUiKA3qRQNb7K42/sL3WswZJixk4R6YAtWqHf9gNPMSPebE1zBO46EE+N/fOeOIaRfNCw&#10;nai0yXCTsZ0MvVe3BvRYYEQ0bQ3IcZrzwz4YLhLQcwsgKDqggETVqNYosUs/RZ2/qc0fAAAA//8D&#10;AFBLAwQUAAYACAAAACEAyBex5d4AAAANAQAADwAAAGRycy9kb3ducmV2LnhtbEyPzU7DMBCE70i8&#10;g7VI3KhDlT+FOBVC4sCNhgqJ2zZekojYjmI3dd+e7QmOO/NpdqbeRTOJlRY/OqvgcZOAINs5Pdpe&#10;weHj9aEE4QNajZOzpOBCHnbN7U2NlXZnu6e1Db3gEOsrVDCEMFdS+m4gg37jZrLsfbvFYOBz6aVe&#10;8MzhZpLbJMmlwdHyhwFnehmo+2lPRsGn12+BLu/GpS1+5biPaxyjUvd38fkJRKAY/mC41ufq0HCn&#10;oztZ7cWkICvTglE2srTMQTCSJxmvOV6lYluAbGr5f0XzCwAA//8DAFBLAQItABQABgAIAAAAIQC2&#10;gziS/gAAAOEBAAATAAAAAAAAAAAAAAAAAAAAAABbQ29udGVudF9UeXBlc10ueG1sUEsBAi0AFAAG&#10;AAgAAAAhADj9If/WAAAAlAEAAAsAAAAAAAAAAAAAAAAALwEAAF9yZWxzLy5yZWxzUEsBAi0AFAAG&#10;AAgAAAAhABTJ+/viAQAAmwMAAA4AAAAAAAAAAAAAAAAALgIAAGRycy9lMm9Eb2MueG1sUEsBAi0A&#10;FAAGAAgAAAAhAMgXseXeAAAADQEAAA8AAAAAAAAAAAAAAAAAPAQAAGRycy9kb3ducmV2LnhtbFBL&#10;BQYAAAAABAAEAPMAAABHBQAAAAA=&#10;" filled="f" stroked="f" strokeweight="1pt">
              <v:stroke miterlimit="4"/>
              <v:textbox inset="0,0,0,0">
                <w:txbxContent>
                  <w:p w:rsidR="00247F5F" w:rsidRDefault="00D90E81">
                    <w:pPr>
                      <w:pStyle w:val="A7"/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385752">
                      <w:rPr>
                        <w:noProof/>
                        <w:sz w:val="18"/>
                        <w:szCs w:val="18"/>
                      </w:rPr>
                      <w:t>5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B57E"/>
    <w:multiLevelType w:val="singleLevel"/>
    <w:tmpl w:val="0EFDB57E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5F"/>
    <w:rsid w:val="00247F5F"/>
    <w:rsid w:val="00385752"/>
    <w:rsid w:val="00D90E81"/>
    <w:rsid w:val="0A5F37EC"/>
    <w:rsid w:val="0CA61FF5"/>
    <w:rsid w:val="19247C98"/>
    <w:rsid w:val="21925BA0"/>
    <w:rsid w:val="44371122"/>
    <w:rsid w:val="44D01588"/>
    <w:rsid w:val="48C079DA"/>
    <w:rsid w:val="5D810ABD"/>
    <w:rsid w:val="6413282E"/>
    <w:rsid w:val="7246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keepNext/>
      <w:keepLines/>
      <w:spacing w:line="576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line="415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宋体" w:hAnsi="宋体" w:cs="宋体"/>
      <w:sz w:val="24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5">
    <w:name w:val="样式 标题 2 + 黑色 行距: 1.5 倍行距"/>
    <w:basedOn w:val="2"/>
    <w:uiPriority w:val="99"/>
    <w:qFormat/>
    <w:pPr>
      <w:spacing w:line="360" w:lineRule="auto"/>
    </w:pPr>
    <w:rPr>
      <w:rFonts w:eastAsia="宋体" w:cs="宋体"/>
      <w:color w:val="000000"/>
      <w:szCs w:val="20"/>
    </w:rPr>
  </w:style>
  <w:style w:type="paragraph" w:customStyle="1" w:styleId="a6">
    <w:name w:val="页眉与页脚"/>
    <w:qFormat/>
    <w:pPr>
      <w:framePr w:wrap="around" w:hAnchor="text" w:y="1"/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10">
    <w:name w:val="页脚1"/>
    <w:qFormat/>
    <w:pPr>
      <w:framePr w:wrap="around" w:hAnchor="text" w:y="1"/>
      <w:widowControl w:val="0"/>
      <w:tabs>
        <w:tab w:val="center" w:pos="4153"/>
        <w:tab w:val="right" w:pos="8306"/>
      </w:tabs>
    </w:pPr>
    <w:rPr>
      <w:rFonts w:ascii="Times New Roman" w:eastAsia="Arial Unicode MS" w:hAnsi="Times New Roman" w:cs="Arial Unicode MS"/>
      <w:color w:val="000000"/>
      <w:kern w:val="2"/>
      <w:sz w:val="18"/>
      <w:szCs w:val="18"/>
      <w:u w:color="000000"/>
    </w:rPr>
  </w:style>
  <w:style w:type="paragraph" w:customStyle="1" w:styleId="A7">
    <w:name w:val="正文 A"/>
    <w:qFormat/>
    <w:pPr>
      <w:framePr w:wrap="around" w:hAnchor="text" w:y="1"/>
      <w:widowControl w:val="0"/>
      <w:jc w:val="both"/>
    </w:pPr>
    <w:rPr>
      <w:rFonts w:ascii="Times New Roman" w:eastAsia="Times New Roman" w:hAnsi="Times New Roman" w:cs="Times New Roman"/>
      <w:color w:val="000000"/>
      <w:kern w:val="2"/>
      <w:sz w:val="21"/>
      <w:szCs w:val="21"/>
      <w:u w:color="000000"/>
    </w:rPr>
  </w:style>
  <w:style w:type="character" w:customStyle="1" w:styleId="font11">
    <w:name w:val="font11"/>
    <w:basedOn w:val="a1"/>
    <w:uiPriority w:val="99"/>
    <w:qFormat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  <w:vertAlign w:val="subscript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宋体" w:eastAsia="宋体" w:hAnsi="宋体" w:cs="宋体" w:hint="eastAsia"/>
      <w:color w:val="333333"/>
      <w:sz w:val="24"/>
      <w:szCs w:val="24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333333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keepNext/>
      <w:keepLines/>
      <w:spacing w:line="576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line="415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宋体" w:hAnsi="宋体" w:cs="宋体"/>
      <w:sz w:val="24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5">
    <w:name w:val="样式 标题 2 + 黑色 行距: 1.5 倍行距"/>
    <w:basedOn w:val="2"/>
    <w:uiPriority w:val="99"/>
    <w:qFormat/>
    <w:pPr>
      <w:spacing w:line="360" w:lineRule="auto"/>
    </w:pPr>
    <w:rPr>
      <w:rFonts w:eastAsia="宋体" w:cs="宋体"/>
      <w:color w:val="000000"/>
      <w:szCs w:val="20"/>
    </w:rPr>
  </w:style>
  <w:style w:type="paragraph" w:customStyle="1" w:styleId="a6">
    <w:name w:val="页眉与页脚"/>
    <w:qFormat/>
    <w:pPr>
      <w:framePr w:wrap="around" w:hAnchor="text" w:y="1"/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10">
    <w:name w:val="页脚1"/>
    <w:qFormat/>
    <w:pPr>
      <w:framePr w:wrap="around" w:hAnchor="text" w:y="1"/>
      <w:widowControl w:val="0"/>
      <w:tabs>
        <w:tab w:val="center" w:pos="4153"/>
        <w:tab w:val="right" w:pos="8306"/>
      </w:tabs>
    </w:pPr>
    <w:rPr>
      <w:rFonts w:ascii="Times New Roman" w:eastAsia="Arial Unicode MS" w:hAnsi="Times New Roman" w:cs="Arial Unicode MS"/>
      <w:color w:val="000000"/>
      <w:kern w:val="2"/>
      <w:sz w:val="18"/>
      <w:szCs w:val="18"/>
      <w:u w:color="000000"/>
    </w:rPr>
  </w:style>
  <w:style w:type="paragraph" w:customStyle="1" w:styleId="A7">
    <w:name w:val="正文 A"/>
    <w:qFormat/>
    <w:pPr>
      <w:framePr w:wrap="around" w:hAnchor="text" w:y="1"/>
      <w:widowControl w:val="0"/>
      <w:jc w:val="both"/>
    </w:pPr>
    <w:rPr>
      <w:rFonts w:ascii="Times New Roman" w:eastAsia="Times New Roman" w:hAnsi="Times New Roman" w:cs="Times New Roman"/>
      <w:color w:val="000000"/>
      <w:kern w:val="2"/>
      <w:sz w:val="21"/>
      <w:szCs w:val="21"/>
      <w:u w:color="000000"/>
    </w:rPr>
  </w:style>
  <w:style w:type="character" w:customStyle="1" w:styleId="font11">
    <w:name w:val="font11"/>
    <w:basedOn w:val="a1"/>
    <w:uiPriority w:val="99"/>
    <w:qFormat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  <w:vertAlign w:val="subscript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宋体" w:eastAsia="宋体" w:hAnsi="宋体" w:cs="宋体" w:hint="eastAsia"/>
      <w:color w:val="333333"/>
      <w:sz w:val="24"/>
      <w:szCs w:val="24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333333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2014-10-29T12:08:00Z</dcterms:created>
  <dcterms:modified xsi:type="dcterms:W3CDTF">2021-07-09T08:14:00Z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0F5AE203AEAE4099A71EF2E11BEA2470</vt:lpwstr>
  </property>
</Properties>
</file>