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3790"/>
        <w:gridCol w:w="1440"/>
        <w:gridCol w:w="179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56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微软雅黑" w:hAnsi="微软雅黑" w:eastAsia="微软雅黑" w:cs="宋体"/>
                <w:color w:val="090909"/>
                <w:kern w:val="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宋体"/>
                <w:color w:val="090909"/>
                <w:kern w:val="0"/>
                <w:sz w:val="27"/>
                <w:szCs w:val="27"/>
                <w:shd w:val="clear" w:color="auto" w:fill="FFFFFF"/>
              </w:rPr>
              <w:t>项目名称</w:t>
            </w:r>
          </w:p>
        </w:tc>
        <w:tc>
          <w:tcPr>
            <w:tcW w:w="39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微软雅黑" w:hAnsi="微软雅黑" w:eastAsia="微软雅黑" w:cs="宋体"/>
                <w:color w:val="090909"/>
                <w:kern w:val="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宋体"/>
                <w:color w:val="090909"/>
                <w:kern w:val="0"/>
                <w:sz w:val="27"/>
                <w:szCs w:val="27"/>
                <w:shd w:val="clear" w:color="auto" w:fill="FFFFFF"/>
              </w:rPr>
              <w:t>2022年连云港市区病媒生物密度监测和控制效果评价项目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微软雅黑" w:hAnsi="微软雅黑" w:eastAsia="微软雅黑" w:cs="宋体"/>
                <w:color w:val="090909"/>
                <w:kern w:val="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宋体"/>
                <w:color w:val="090909"/>
                <w:kern w:val="0"/>
                <w:sz w:val="27"/>
                <w:szCs w:val="27"/>
                <w:shd w:val="clear" w:color="auto" w:fill="FFFFFF"/>
              </w:rPr>
              <w:t>项目预算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微软雅黑" w:hAnsi="微软雅黑" w:eastAsia="微软雅黑" w:cs="宋体"/>
                <w:color w:val="090909"/>
                <w:kern w:val="0"/>
                <w:sz w:val="27"/>
                <w:szCs w:val="27"/>
                <w:shd w:val="clear" w:color="auto" w:fill="FFFFFF"/>
              </w:rPr>
            </w:pPr>
            <w:r>
              <w:rPr>
                <w:rFonts w:ascii="微软雅黑" w:hAnsi="微软雅黑" w:eastAsia="微软雅黑" w:cs="宋体"/>
                <w:color w:val="090909"/>
                <w:kern w:val="0"/>
                <w:sz w:val="27"/>
                <w:szCs w:val="27"/>
                <w:shd w:val="clear" w:color="auto" w:fill="FFFFFF"/>
              </w:rPr>
              <w:t>37.2</w:t>
            </w:r>
            <w:r>
              <w:rPr>
                <w:rFonts w:hint="eastAsia" w:ascii="微软雅黑" w:hAnsi="微软雅黑" w:eastAsia="微软雅黑" w:cs="宋体"/>
                <w:color w:val="090909"/>
                <w:kern w:val="0"/>
                <w:sz w:val="27"/>
                <w:szCs w:val="27"/>
                <w:shd w:val="clear" w:color="auto" w:fill="FFFFFF"/>
              </w:rPr>
              <w:t>万元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1MWIyZWRiODU0Y2I0ZDdjMzdlZGYxMGZhYjQzZmYifQ=="/>
  </w:docVars>
  <w:rsids>
    <w:rsidRoot w:val="4DA90C42"/>
    <w:rsid w:val="4DA9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2022-08-10T02:01:00Z</dcterms:created>
  <dc:creator>Administrator</dc:creator>
  <cp:lastModifiedBy>Administrator</cp:lastModifiedBy>
  <dcterms:modified xsi:type="dcterms:W3CDTF">2022-08-10T02:02:26Z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12F0F64858CC4C4BA06CDB57C30CB9CA</vt:lpwstr>
  </property>
</Properties>
</file>